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ind w:left="2" w:hanging="2"/>
        <w:jc w:val="center"/>
        <w:rPr>
          <w:rFonts w:ascii="Calibri" w:cs="Calibri" w:eastAsia="Calibri" w:hAnsi="Calibri"/>
          <w:b w:val="1"/>
          <w:color w:val="1c4587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ind w:left="2" w:hanging="2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rtl w:val="0"/>
        </w:rPr>
        <w:t xml:space="preserve">INFORME DE ASISTENCIA TÉCNICA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ind w:left="0" w:hanging="2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Antecedentes</w:t>
      </w:r>
    </w:p>
    <w:p w:rsidR="00000000" w:rsidDel="00000000" w:rsidP="00000000" w:rsidRDefault="00000000" w:rsidRPr="00000000" w14:paraId="00000005">
      <w:pPr>
        <w:widowControl w:val="0"/>
        <w:ind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5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560"/>
        <w:gridCol w:w="1170"/>
        <w:gridCol w:w="4470"/>
        <w:tblGridChange w:id="0">
          <w:tblGrid>
            <w:gridCol w:w="2325"/>
            <w:gridCol w:w="1560"/>
            <w:gridCol w:w="1170"/>
            <w:gridCol w:w="44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ind w:hanging="2"/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Proyecto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libri" w:cs="Calibri" w:eastAsia="Calibri" w:hAnsi="Calibri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Año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Ejecutor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hanging="2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hanging="2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0" w:hanging="2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Integrantes de la misión o pasantía</w:t>
      </w:r>
    </w:p>
    <w:p w:rsidR="00000000" w:rsidDel="00000000" w:rsidP="00000000" w:rsidRDefault="00000000" w:rsidRPr="00000000" w14:paraId="00000011">
      <w:pPr>
        <w:widowControl w:val="0"/>
        <w:ind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left="2" w:hanging="2"/>
        <w:jc w:val="both"/>
        <w:rPr>
          <w:rFonts w:ascii="Calibri" w:cs="Calibri" w:eastAsia="Calibri" w:hAnsi="Calibri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c4587"/>
          <w:sz w:val="22"/>
          <w:szCs w:val="22"/>
          <w:rtl w:val="0"/>
        </w:rPr>
        <w:t xml:space="preserve">           Considere a la o las personas que impartieron la asistencia técnica y/o viajaron.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Calibri" w:cs="Calibri" w:eastAsia="Calibri" w:hAnsi="Calibri"/>
          <w:color w:val="1c4587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"/>
        <w:gridCol w:w="2505"/>
        <w:gridCol w:w="3435"/>
        <w:gridCol w:w="3085"/>
        <w:tblGridChange w:id="0">
          <w:tblGrid>
            <w:gridCol w:w="495"/>
            <w:gridCol w:w="2505"/>
            <w:gridCol w:w="3435"/>
            <w:gridCol w:w="3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Rol desempañado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Institución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center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c4587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center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c4587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center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c4587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ind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ind w:left="0" w:hanging="2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 Caracterización de la población objetivo participante  de la misión </w:t>
      </w:r>
    </w:p>
    <w:p w:rsidR="00000000" w:rsidDel="00000000" w:rsidP="00000000" w:rsidRDefault="00000000" w:rsidRPr="00000000" w14:paraId="00000026">
      <w:pPr>
        <w:widowControl w:val="0"/>
        <w:ind w:firstLine="566.9291338582675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ind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ind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ind w:left="0" w:hanging="2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Objetivos y resultados</w:t>
      </w:r>
    </w:p>
    <w:p w:rsidR="00000000" w:rsidDel="00000000" w:rsidP="00000000" w:rsidRDefault="00000000" w:rsidRPr="00000000" w14:paraId="0000002C">
      <w:pPr>
        <w:ind w:hanging="2"/>
        <w:rPr>
          <w:rFonts w:ascii="Calibri" w:cs="Calibri" w:eastAsia="Calibri" w:hAnsi="Calibri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36"/>
        <w:gridCol w:w="4761"/>
        <w:tblGridChange w:id="0">
          <w:tblGrid>
            <w:gridCol w:w="4736"/>
            <w:gridCol w:w="47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Objetivo de la actividad declarado en la Agenda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Grado de cumplimiento del objetivo declarado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 Resultados esperados declarados en la Agenda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2"/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Logros respecto de los resultados esperados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hanging="2"/>
        <w:rPr>
          <w:rFonts w:ascii="Calibri" w:cs="Calibri" w:eastAsia="Calibri" w:hAnsi="Calibri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hanging="2"/>
        <w:rPr>
          <w:rFonts w:ascii="Calibri" w:cs="Calibri" w:eastAsia="Calibri" w:hAnsi="Calibri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080" w:hanging="720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Desarrollo de actividades</w:t>
      </w:r>
    </w:p>
    <w:p w:rsidR="00000000" w:rsidDel="00000000" w:rsidP="00000000" w:rsidRDefault="00000000" w:rsidRPr="00000000" w14:paraId="0000003C">
      <w:pPr>
        <w:ind w:firstLine="0"/>
        <w:rPr>
          <w:rFonts w:ascii="Calibri" w:cs="Calibri" w:eastAsia="Calibri" w:hAnsi="Calibri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5"/>
        <w:gridCol w:w="1351"/>
        <w:gridCol w:w="6779"/>
        <w:tblGridChange w:id="0">
          <w:tblGrid>
            <w:gridCol w:w="1365"/>
            <w:gridCol w:w="1351"/>
            <w:gridCol w:w="67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Productos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c4587"/>
                <w:sz w:val="22"/>
                <w:szCs w:val="22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c4587"/>
                <w:sz w:val="22"/>
                <w:szCs w:val="22"/>
                <w:rtl w:val="0"/>
              </w:rPr>
              <w:t xml:space="preserve">Describa cualitativamente cómo las actividades desarrolladas contribuyeron al avance en el logro del Producto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Producto 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Producto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hanging="2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c4587"/>
                <w:sz w:val="22"/>
                <w:szCs w:val="22"/>
                <w:rtl w:val="0"/>
              </w:rPr>
              <w:t xml:space="preserve">Producto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hanging="2"/>
              <w:jc w:val="both"/>
              <w:rPr>
                <w:rFonts w:ascii="Calibri" w:cs="Calibri" w:eastAsia="Calibri" w:hAnsi="Calibri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firstLine="0"/>
        <w:jc w:val="both"/>
        <w:rPr>
          <w:rFonts w:ascii="Calibri" w:cs="Calibri" w:eastAsia="Calibri" w:hAnsi="Calibri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hanging="2"/>
        <w:jc w:val="both"/>
        <w:rPr>
          <w:rFonts w:ascii="Calibri" w:cs="Calibri" w:eastAsia="Calibri" w:hAnsi="Calibri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Riesgos observados durante la misión/pasantía y medidas de mitigación que se puedan adoptar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080"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hanging="2"/>
        <w:jc w:val="both"/>
        <w:rPr>
          <w:rFonts w:ascii="Calibri" w:cs="Calibri" w:eastAsia="Calibri" w:hAnsi="Calibri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080" w:hanging="72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Compromisos como resultado de la misión/pasantía</w:t>
      </w:r>
    </w:p>
    <w:p w:rsidR="00000000" w:rsidDel="00000000" w:rsidP="00000000" w:rsidRDefault="00000000" w:rsidRPr="00000000" w14:paraId="00000050">
      <w:pPr>
        <w:ind w:firstLine="0"/>
        <w:jc w:val="both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0"/>
        <w:jc w:val="both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0"/>
        <w:jc w:val="both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0"/>
        <w:jc w:val="both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200" w:line="276" w:lineRule="auto"/>
        <w:ind w:left="1080" w:hanging="72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Comunicación de resultados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.73228346456688"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color w:val="1c4587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c4587"/>
          <w:sz w:val="22"/>
          <w:szCs w:val="22"/>
          <w:rtl w:val="0"/>
        </w:rPr>
        <w:t xml:space="preserve">Señale los links a las publicaciones en RRSS y otros medios de comunicación correspondientes a la misión/pasantía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080" w:hanging="720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Conclusiones</w:t>
      </w:r>
    </w:p>
    <w:p w:rsidR="00000000" w:rsidDel="00000000" w:rsidP="00000000" w:rsidRDefault="00000000" w:rsidRPr="00000000" w14:paraId="0000005A">
      <w:p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hanging="2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NOMBRE DEL RESPONSABLE DE LA MISIÓN/PASANTÍA: </w:t>
      </w:r>
    </w:p>
    <w:p w:rsidR="00000000" w:rsidDel="00000000" w:rsidP="00000000" w:rsidRDefault="00000000" w:rsidRPr="00000000" w14:paraId="00000060">
      <w:pPr>
        <w:ind w:hanging="2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hanging="2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FECHA DE EMISIÓN DEL INFORME:</w:t>
      </w:r>
    </w:p>
    <w:p w:rsidR="00000000" w:rsidDel="00000000" w:rsidP="00000000" w:rsidRDefault="00000000" w:rsidRPr="00000000" w14:paraId="00000062">
      <w:pPr>
        <w:ind w:hanging="2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hanging="2"/>
        <w:jc w:val="both"/>
        <w:rPr>
          <w:rFonts w:ascii="Calibri" w:cs="Calibri" w:eastAsia="Calibri" w:hAnsi="Calibri"/>
          <w:b w:val="1"/>
          <w:color w:val="1c458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22"/>
          <w:szCs w:val="22"/>
          <w:rtl w:val="0"/>
        </w:rPr>
        <w:t xml:space="preserve">FIRMA:</w:t>
      </w:r>
    </w:p>
    <w:p w:rsidR="00000000" w:rsidDel="00000000" w:rsidP="00000000" w:rsidRDefault="00000000" w:rsidRPr="00000000" w14:paraId="00000064">
      <w:pPr>
        <w:ind w:hanging="2"/>
        <w:jc w:val="both"/>
        <w:rPr>
          <w:rFonts w:ascii="Calibri" w:cs="Calibri" w:eastAsia="Calibri" w:hAnsi="Calibri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418" w:top="1701" w:left="1133" w:right="104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1"/>
      <w:ind w:hanging="2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1581150</wp:posOffset>
          </wp:positionH>
          <wp:positionV relativeFrom="paragraph">
            <wp:posOffset>-361949</wp:posOffset>
          </wp:positionV>
          <wp:extent cx="3057525" cy="87630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7525" cy="876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keepNext w:val="1"/>
      <w:ind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1"/>
      <w:ind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1"/>
      <w:ind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1"/>
      <w:ind w:hanging="2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jc w:val="center"/>
      <w:outlineLvl w:val="0"/>
    </w:pPr>
    <w:rPr>
      <w:b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outlineLvl w:val="1"/>
    </w:pPr>
    <w:rPr>
      <w:b w:val="1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7500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500F"/>
  </w:style>
  <w:style w:type="paragraph" w:styleId="Piedepgina">
    <w:name w:val="footer"/>
    <w:basedOn w:val="Normal"/>
    <w:link w:val="PiedepginaCar"/>
    <w:uiPriority w:val="99"/>
    <w:unhideWhenUsed w:val="1"/>
    <w:rsid w:val="00C7500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500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3oNZUAPw2ygZntwTeXXhBU3Lg==">CgMxLjAyCWguMzBqMHpsbDIIaC5namRneHM4AHIhMWROS3YxaDF2ZE1xTkhPOHdna0xlOWlPcFk0RUFmM29H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2024-02-01T12:48:00Z</dcterms:created>
</cp:coreProperties>
</file>